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5F05DF90" w:rsidR="005B72B3" w:rsidRPr="00BD7A0A" w:rsidRDefault="005511C2" w:rsidP="005B72B3">
      <w:pPr>
        <w:jc w:val="center"/>
        <w:rPr>
          <w:b/>
          <w:lang w:val="en-US"/>
        </w:rPr>
      </w:pPr>
      <w:r>
        <w:rPr>
          <w:b/>
          <w:lang w:val="en-US"/>
        </w:rPr>
        <w:t>E</w:t>
      </w:r>
      <w:r w:rsidR="005B72B3" w:rsidRPr="00BD7A0A">
        <w:rPr>
          <w:b/>
          <w:lang w:val="en-US"/>
        </w:rPr>
        <w:t>ducational program “</w:t>
      </w:r>
      <w:r w:rsidR="00766AB9" w:rsidRPr="00766AB9">
        <w:rPr>
          <w:b/>
        </w:rPr>
        <w:t>7M02304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37030" w14:textId="77777777" w:rsidR="00766AB9" w:rsidRDefault="00766AB9" w:rsidP="00F164AA">
            <w:pPr>
              <w:jc w:val="center"/>
              <w:rPr>
                <w:b/>
                <w:sz w:val="22"/>
                <w:lang w:val="en-US"/>
              </w:rPr>
            </w:pPr>
            <w:r w:rsidRPr="00766AB9">
              <w:rPr>
                <w:b/>
                <w:sz w:val="22"/>
                <w:lang w:val="en-US"/>
              </w:rPr>
              <w:t>Practice</w:t>
            </w:r>
            <w:r w:rsidRPr="00766AB9">
              <w:rPr>
                <w:b/>
                <w:sz w:val="22"/>
                <w:lang w:val="ru-RU"/>
              </w:rPr>
              <w:t xml:space="preserve"> </w:t>
            </w:r>
            <w:r w:rsidRPr="00766AB9">
              <w:rPr>
                <w:b/>
                <w:sz w:val="22"/>
                <w:lang w:val="en-US"/>
              </w:rPr>
              <w:t>of</w:t>
            </w:r>
            <w:r w:rsidRPr="00766AB9">
              <w:rPr>
                <w:b/>
                <w:sz w:val="22"/>
                <w:lang w:val="ru-RU"/>
              </w:rPr>
              <w:t xml:space="preserve"> </w:t>
            </w:r>
            <w:r w:rsidRPr="00766AB9">
              <w:rPr>
                <w:b/>
                <w:sz w:val="22"/>
                <w:lang w:val="en-US"/>
              </w:rPr>
              <w:t>Simultaneous</w:t>
            </w:r>
            <w:r w:rsidRPr="00766AB9">
              <w:rPr>
                <w:b/>
                <w:sz w:val="22"/>
                <w:lang w:val="ru-RU"/>
              </w:rPr>
              <w:t xml:space="preserve"> </w:t>
            </w:r>
            <w:r w:rsidRPr="00766AB9">
              <w:rPr>
                <w:b/>
                <w:sz w:val="22"/>
                <w:lang w:val="en-US"/>
              </w:rPr>
              <w:t>Interpreting</w:t>
            </w:r>
          </w:p>
          <w:p w14:paraId="5604C44C" w14:textId="4A6A4D47" w:rsidR="00AB0852" w:rsidRPr="009C0A94" w:rsidRDefault="00766AB9" w:rsidP="00F164AA">
            <w:pPr>
              <w:jc w:val="center"/>
              <w:rPr>
                <w:b/>
                <w:sz w:val="20"/>
                <w:szCs w:val="20"/>
                <w:lang w:val="en-US"/>
              </w:rPr>
            </w:pPr>
            <w:r w:rsidRPr="00766AB9">
              <w:rPr>
                <w:b/>
                <w:sz w:val="22"/>
                <w:lang w:val="ru-RU"/>
              </w:rPr>
              <w:t>[100945]</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8BCB178" w:rsidR="00441994" w:rsidRPr="00766AB9" w:rsidRDefault="00DE3DB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D72EB4" w:rsidR="00AB0852" w:rsidRPr="0044327C" w:rsidRDefault="00DE3389" w:rsidP="00D86DF1">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5EDD7E" w:rsidR="00AB0852" w:rsidRPr="0044327C" w:rsidRDefault="00DE3389" w:rsidP="00D86DF1">
            <w:pPr>
              <w:jc w:val="center"/>
              <w:rPr>
                <w:sz w:val="20"/>
                <w:szCs w:val="20"/>
                <w:lang w:val="en-US"/>
              </w:rPr>
            </w:pPr>
            <w:r>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BAEB7" w:rsidR="00AB0852" w:rsidRPr="00766AB9" w:rsidRDefault="00DE3DBC" w:rsidP="00D86DF1">
            <w:pPr>
              <w:jc w:val="center"/>
              <w:rPr>
                <w:sz w:val="20"/>
                <w:szCs w:val="20"/>
                <w:lang w:val="en-US"/>
              </w:rPr>
            </w:pPr>
            <w:r>
              <w:rPr>
                <w:sz w:val="20"/>
                <w:szCs w:val="20"/>
                <w:lang w:val="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BD39C3" w:rsidR="00AB0852" w:rsidRPr="0044327C" w:rsidRDefault="00DE3DB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4593B0EA"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084800">
              <w:rPr>
                <w:sz w:val="20"/>
                <w:szCs w:val="20"/>
                <w:lang w:val="en-US"/>
              </w:rPr>
              <w:t xml:space="preserve"> to perform adequate simultaneous interpreting in political, social, economic, legal, military domains. </w:t>
            </w:r>
            <w:r w:rsidR="00BE2997">
              <w:rPr>
                <w:color w:val="000000"/>
                <w:sz w:val="20"/>
                <w:szCs w:val="27"/>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B1F9497"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C44BD8">
              <w:rPr>
                <w:bCs/>
                <w:sz w:val="20"/>
                <w:szCs w:val="20"/>
                <w:lang w:val="en-US"/>
              </w:rPr>
              <w:t>20</w:t>
            </w:r>
            <w:r w:rsidR="00725FD6">
              <w:rPr>
                <w:bCs/>
                <w:sz w:val="20"/>
                <w:szCs w:val="20"/>
                <w:lang w:val="en-US"/>
              </w:rPr>
              <w:t xml:space="preserve">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5184DF" w:rsidR="005511C2" w:rsidRPr="009C0A94" w:rsidRDefault="00766AB9" w:rsidP="005511C2">
            <w:pPr>
              <w:rPr>
                <w:b/>
                <w:sz w:val="20"/>
                <w:szCs w:val="20"/>
              </w:rPr>
            </w:pPr>
            <w:r w:rsidRPr="00766AB9">
              <w:rPr>
                <w:sz w:val="20"/>
                <w:szCs w:val="20"/>
              </w:rPr>
              <w:t>Practice of translation and interpretation</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lastRenderedPageBreak/>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AD0D0E">
            <w:pPr>
              <w:pStyle w:val="Default"/>
              <w:numPr>
                <w:ilvl w:val="0"/>
                <w:numId w:val="12"/>
              </w:numPr>
              <w:rPr>
                <w:sz w:val="20"/>
                <w:szCs w:val="20"/>
                <w:lang w:val="en-US"/>
              </w:rPr>
            </w:pPr>
            <w:hyperlink r:id="rId22" w:history="1">
              <w:r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407938">
              <w:rPr>
                <w:sz w:val="20"/>
                <w:szCs w:val="20"/>
              </w:rPr>
              <w:lastRenderedPageBreak/>
              <w:t xml:space="preserve">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1B9855F6" w:rsidR="00877B36" w:rsidRPr="00877B36" w:rsidRDefault="00877B36" w:rsidP="008667FB">
            <w:pPr>
              <w:tabs>
                <w:tab w:val="left" w:pos="1276"/>
              </w:tabs>
              <w:rPr>
                <w:b/>
                <w:bCs/>
                <w:sz w:val="20"/>
                <w:szCs w:val="20"/>
                <w:lang w:val="en-US"/>
              </w:rPr>
            </w:pPr>
            <w:r>
              <w:rPr>
                <w:b/>
                <w:bCs/>
                <w:sz w:val="20"/>
                <w:szCs w:val="20"/>
                <w:lang w:val="en-US"/>
              </w:rPr>
              <w:t xml:space="preserve">Lecture 1 </w:t>
            </w:r>
            <w:r w:rsidR="002B324C" w:rsidRPr="00C9198D">
              <w:rPr>
                <w:b/>
                <w:bCs/>
                <w:sz w:val="20"/>
                <w:szCs w:val="20"/>
                <w:lang w:val="en-US"/>
              </w:rPr>
              <w:t>Introduction to the course.</w:t>
            </w:r>
            <w:r w:rsidR="002B324C" w:rsidRPr="00C9198D">
              <w:rPr>
                <w:sz w:val="20"/>
                <w:szCs w:val="20"/>
                <w:lang w:val="en-US"/>
              </w:rPr>
              <w:t xml:space="preserve"> </w:t>
            </w:r>
            <w:r w:rsidR="002B324C" w:rsidRPr="00C9198D">
              <w:rPr>
                <w:b/>
                <w:bCs/>
                <w:sz w:val="20"/>
                <w:szCs w:val="20"/>
                <w:lang w:val="en-US"/>
              </w:rPr>
              <w:t>Basics of mental training of simultaneous interpreters</w:t>
            </w:r>
          </w:p>
        </w:tc>
        <w:tc>
          <w:tcPr>
            <w:tcW w:w="928" w:type="dxa"/>
            <w:shd w:val="clear" w:color="auto" w:fill="auto"/>
          </w:tcPr>
          <w:p w14:paraId="1FC6CB41" w14:textId="38760CBA" w:rsidR="00877B36" w:rsidRPr="007950CC" w:rsidRDefault="00877B36" w:rsidP="00877B36">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695457C1" w:rsidR="00877B36" w:rsidRDefault="00877B36"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3FB1FE56"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bookmarkStart w:id="0" w:name="_Hlk82183020"/>
            <w:r w:rsidR="0022100C" w:rsidRPr="00C9198D">
              <w:rPr>
                <w:b/>
                <w:sz w:val="20"/>
                <w:szCs w:val="20"/>
                <w:lang w:val="en-US"/>
              </w:rPr>
              <w:t>Synchrony of listening and speaking</w:t>
            </w:r>
            <w:bookmarkEnd w:id="0"/>
          </w:p>
        </w:tc>
        <w:tc>
          <w:tcPr>
            <w:tcW w:w="928" w:type="dxa"/>
            <w:shd w:val="clear" w:color="auto" w:fill="auto"/>
          </w:tcPr>
          <w:p w14:paraId="5CB823C0" w14:textId="705CD7AE" w:rsidR="008642A4" w:rsidRPr="007950CC" w:rsidRDefault="008667FB"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0F5F67AD" w:rsidR="00AF12D5" w:rsidRDefault="00AF12D5"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624F076D" w14:textId="77777777" w:rsidR="003319F8" w:rsidRPr="003319F8" w:rsidRDefault="008E4702" w:rsidP="003319F8">
            <w:pPr>
              <w:jc w:val="both"/>
              <w:rPr>
                <w:sz w:val="20"/>
                <w:szCs w:val="20"/>
                <w:lang w:val="de-AT"/>
              </w:rPr>
            </w:pPr>
            <w:r w:rsidRPr="007950CC">
              <w:rPr>
                <w:b/>
                <w:sz w:val="20"/>
                <w:szCs w:val="20"/>
                <w:lang w:val="en-US"/>
              </w:rPr>
              <w:t>IWST</w:t>
            </w:r>
            <w:r w:rsidR="00D25C7B" w:rsidRPr="007950CC">
              <w:rPr>
                <w:b/>
                <w:sz w:val="20"/>
                <w:szCs w:val="20"/>
                <w:lang w:val="en-US"/>
              </w:rPr>
              <w:t xml:space="preserve"> 1 </w:t>
            </w:r>
            <w:r w:rsidR="003319F8" w:rsidRPr="003319F8">
              <w:rPr>
                <w:sz w:val="20"/>
                <w:szCs w:val="20"/>
                <w:lang w:val="de-AT"/>
              </w:rPr>
              <w:t xml:space="preserve">Mock </w:t>
            </w:r>
            <w:proofErr w:type="spellStart"/>
            <w:r w:rsidR="003319F8" w:rsidRPr="003319F8">
              <w:rPr>
                <w:sz w:val="20"/>
                <w:szCs w:val="20"/>
                <w:lang w:val="de-AT"/>
              </w:rPr>
              <w:t>interpreting</w:t>
            </w:r>
            <w:proofErr w:type="spellEnd"/>
            <w:r w:rsidR="003319F8" w:rsidRPr="003319F8">
              <w:rPr>
                <w:sz w:val="20"/>
                <w:szCs w:val="20"/>
                <w:lang w:val="de-AT"/>
              </w:rPr>
              <w:t xml:space="preserve"> </w:t>
            </w:r>
            <w:proofErr w:type="spellStart"/>
            <w:r w:rsidR="003319F8" w:rsidRPr="003319F8">
              <w:rPr>
                <w:sz w:val="20"/>
                <w:szCs w:val="20"/>
                <w:lang w:val="de-AT"/>
              </w:rPr>
              <w:t>assignement</w:t>
            </w:r>
            <w:proofErr w:type="spellEnd"/>
            <w:r w:rsidR="003319F8" w:rsidRPr="003319F8">
              <w:rPr>
                <w:sz w:val="20"/>
                <w:szCs w:val="20"/>
                <w:lang w:val="de-AT"/>
              </w:rPr>
              <w:t xml:space="preserve"> </w:t>
            </w:r>
            <w:proofErr w:type="spellStart"/>
            <w:r w:rsidR="003319F8" w:rsidRPr="003319F8">
              <w:rPr>
                <w:sz w:val="20"/>
                <w:szCs w:val="20"/>
                <w:lang w:val="de-AT"/>
              </w:rPr>
              <w:t>for</w:t>
            </w:r>
            <w:proofErr w:type="spellEnd"/>
            <w:r w:rsidR="003319F8" w:rsidRPr="003319F8">
              <w:rPr>
                <w:sz w:val="20"/>
                <w:szCs w:val="20"/>
                <w:lang w:val="de-AT"/>
              </w:rPr>
              <w:t xml:space="preserve"> </w:t>
            </w:r>
            <w:proofErr w:type="spellStart"/>
            <w:r w:rsidR="003319F8" w:rsidRPr="003319F8">
              <w:rPr>
                <w:sz w:val="20"/>
                <w:szCs w:val="20"/>
                <w:lang w:val="de-AT"/>
              </w:rPr>
              <w:t>language</w:t>
            </w:r>
            <w:proofErr w:type="spellEnd"/>
            <w:r w:rsidR="003319F8" w:rsidRPr="003319F8">
              <w:rPr>
                <w:sz w:val="20"/>
                <w:szCs w:val="20"/>
                <w:lang w:val="de-AT"/>
              </w:rPr>
              <w:t xml:space="preserve"> </w:t>
            </w:r>
            <w:proofErr w:type="spellStart"/>
            <w:r w:rsidR="003319F8" w:rsidRPr="003319F8">
              <w:rPr>
                <w:sz w:val="20"/>
                <w:szCs w:val="20"/>
                <w:lang w:val="de-AT"/>
              </w:rPr>
              <w:t>proficiency</w:t>
            </w:r>
            <w:proofErr w:type="spellEnd"/>
            <w:r w:rsidR="003319F8" w:rsidRPr="003319F8">
              <w:rPr>
                <w:sz w:val="20"/>
                <w:szCs w:val="20"/>
                <w:lang w:val="de-AT"/>
              </w:rPr>
              <w:t xml:space="preserve"> </w:t>
            </w:r>
            <w:proofErr w:type="spellStart"/>
            <w:r w:rsidR="003319F8" w:rsidRPr="003319F8">
              <w:rPr>
                <w:sz w:val="20"/>
                <w:szCs w:val="20"/>
                <w:lang w:val="de-AT"/>
              </w:rPr>
              <w:t>level</w:t>
            </w:r>
            <w:proofErr w:type="spellEnd"/>
            <w:r w:rsidR="003319F8" w:rsidRPr="003319F8">
              <w:rPr>
                <w:sz w:val="20"/>
                <w:szCs w:val="20"/>
                <w:lang w:val="de-AT"/>
              </w:rPr>
              <w:t xml:space="preserve"> (</w:t>
            </w:r>
            <w:proofErr w:type="spellStart"/>
            <w:r w:rsidR="003319F8" w:rsidRPr="003319F8">
              <w:rPr>
                <w:sz w:val="20"/>
                <w:szCs w:val="20"/>
                <w:lang w:val="de-AT"/>
              </w:rPr>
              <w:t>baseline</w:t>
            </w:r>
            <w:proofErr w:type="spellEnd"/>
            <w:r w:rsidR="003319F8" w:rsidRPr="003319F8">
              <w:rPr>
                <w:sz w:val="20"/>
                <w:szCs w:val="20"/>
                <w:lang w:val="de-AT"/>
              </w:rPr>
              <w:t xml:space="preserve"> score); </w:t>
            </w:r>
            <w:proofErr w:type="spellStart"/>
            <w:r w:rsidR="003319F8" w:rsidRPr="003319F8">
              <w:rPr>
                <w:sz w:val="20"/>
                <w:szCs w:val="20"/>
                <w:lang w:val="de-AT"/>
              </w:rPr>
              <w:t>recording</w:t>
            </w:r>
            <w:proofErr w:type="spellEnd"/>
            <w:r w:rsidR="003319F8" w:rsidRPr="003319F8">
              <w:rPr>
                <w:sz w:val="20"/>
                <w:szCs w:val="20"/>
                <w:lang w:val="de-AT"/>
              </w:rPr>
              <w:t xml:space="preserve"> an </w:t>
            </w:r>
            <w:proofErr w:type="spellStart"/>
            <w:r w:rsidR="003319F8" w:rsidRPr="003319F8">
              <w:rPr>
                <w:sz w:val="20"/>
                <w:szCs w:val="20"/>
                <w:lang w:val="de-AT"/>
              </w:rPr>
              <w:t>interpreted</w:t>
            </w:r>
            <w:proofErr w:type="spellEnd"/>
            <w:r w:rsidR="003319F8" w:rsidRPr="003319F8">
              <w:rPr>
                <w:sz w:val="20"/>
                <w:szCs w:val="20"/>
                <w:lang w:val="de-AT"/>
              </w:rPr>
              <w:t xml:space="preserve"> </w:t>
            </w:r>
            <w:proofErr w:type="spellStart"/>
            <w:r w:rsidR="003319F8" w:rsidRPr="003319F8">
              <w:rPr>
                <w:sz w:val="20"/>
                <w:szCs w:val="20"/>
                <w:lang w:val="de-AT"/>
              </w:rPr>
              <w:t>encounter</w:t>
            </w:r>
            <w:proofErr w:type="spellEnd"/>
            <w:r w:rsidR="003319F8" w:rsidRPr="003319F8">
              <w:rPr>
                <w:sz w:val="20"/>
                <w:szCs w:val="20"/>
                <w:lang w:val="de-AT"/>
              </w:rPr>
              <w:t xml:space="preserve"> and </w:t>
            </w:r>
            <w:proofErr w:type="spellStart"/>
            <w:r w:rsidR="003319F8" w:rsidRPr="003319F8">
              <w:rPr>
                <w:sz w:val="20"/>
                <w:szCs w:val="20"/>
                <w:lang w:val="de-AT"/>
              </w:rPr>
              <w:t>scoring</w:t>
            </w:r>
            <w:proofErr w:type="spellEnd"/>
            <w:r w:rsidR="003319F8" w:rsidRPr="003319F8">
              <w:rPr>
                <w:sz w:val="20"/>
                <w:szCs w:val="20"/>
                <w:lang w:val="de-AT"/>
              </w:rPr>
              <w:t xml:space="preserve"> </w:t>
            </w:r>
            <w:proofErr w:type="spellStart"/>
            <w:r w:rsidR="003319F8" w:rsidRPr="003319F8">
              <w:rPr>
                <w:sz w:val="20"/>
                <w:szCs w:val="20"/>
                <w:lang w:val="de-AT"/>
              </w:rPr>
              <w:t>interpretation</w:t>
            </w:r>
            <w:proofErr w:type="spellEnd"/>
            <w:r w:rsidR="003319F8" w:rsidRPr="003319F8">
              <w:rPr>
                <w:sz w:val="20"/>
                <w:szCs w:val="20"/>
                <w:lang w:val="de-AT"/>
              </w:rPr>
              <w:t xml:space="preserve"> </w:t>
            </w:r>
            <w:proofErr w:type="spellStart"/>
            <w:r w:rsidR="003319F8" w:rsidRPr="003319F8">
              <w:rPr>
                <w:sz w:val="20"/>
                <w:szCs w:val="20"/>
                <w:lang w:val="de-AT"/>
              </w:rPr>
              <w:t>using</w:t>
            </w:r>
            <w:proofErr w:type="spellEnd"/>
            <w:r w:rsidR="003319F8" w:rsidRPr="003319F8">
              <w:rPr>
                <w:sz w:val="20"/>
                <w:szCs w:val="20"/>
                <w:lang w:val="de-AT"/>
              </w:rPr>
              <w:t xml:space="preserve"> </w:t>
            </w:r>
            <w:proofErr w:type="spellStart"/>
            <w:r w:rsidR="003319F8" w:rsidRPr="003319F8">
              <w:rPr>
                <w:sz w:val="20"/>
                <w:szCs w:val="20"/>
                <w:lang w:val="de-AT"/>
              </w:rPr>
              <w:t>scoring</w:t>
            </w:r>
            <w:proofErr w:type="spellEnd"/>
            <w:r w:rsidR="003319F8" w:rsidRPr="003319F8">
              <w:rPr>
                <w:sz w:val="20"/>
                <w:szCs w:val="20"/>
                <w:lang w:val="de-AT"/>
              </w:rPr>
              <w:t xml:space="preserve"> </w:t>
            </w:r>
            <w:proofErr w:type="spellStart"/>
            <w:r w:rsidR="003319F8" w:rsidRPr="003319F8">
              <w:rPr>
                <w:sz w:val="20"/>
                <w:szCs w:val="20"/>
                <w:lang w:val="de-AT"/>
              </w:rPr>
              <w:t>units</w:t>
            </w:r>
            <w:proofErr w:type="spellEnd"/>
            <w:r w:rsidR="003319F8" w:rsidRPr="003319F8">
              <w:rPr>
                <w:sz w:val="20"/>
                <w:szCs w:val="20"/>
                <w:lang w:val="de-AT"/>
              </w:rPr>
              <w:t xml:space="preserve">, </w:t>
            </w:r>
            <w:proofErr w:type="spellStart"/>
            <w:r w:rsidR="003319F8" w:rsidRPr="003319F8">
              <w:rPr>
                <w:sz w:val="20"/>
                <w:szCs w:val="20"/>
                <w:lang w:val="de-AT"/>
              </w:rPr>
              <w:t>grammar</w:t>
            </w:r>
            <w:proofErr w:type="spellEnd"/>
            <w:r w:rsidR="003319F8" w:rsidRPr="003319F8">
              <w:rPr>
                <w:sz w:val="20"/>
                <w:szCs w:val="20"/>
                <w:lang w:val="de-AT"/>
              </w:rPr>
              <w:t xml:space="preserve">, </w:t>
            </w:r>
            <w:proofErr w:type="spellStart"/>
            <w:r w:rsidR="003319F8" w:rsidRPr="003319F8">
              <w:rPr>
                <w:sz w:val="20"/>
                <w:szCs w:val="20"/>
                <w:lang w:val="de-AT"/>
              </w:rPr>
              <w:t>missing</w:t>
            </w:r>
            <w:proofErr w:type="spellEnd"/>
          </w:p>
          <w:p w14:paraId="3AC03C6A" w14:textId="0CDCCA8D" w:rsidR="008642A4" w:rsidRPr="007950CC" w:rsidRDefault="003319F8" w:rsidP="003319F8">
            <w:pPr>
              <w:jc w:val="both"/>
              <w:rPr>
                <w:bCs/>
                <w:color w:val="FF0000"/>
                <w:sz w:val="20"/>
                <w:szCs w:val="20"/>
                <w:lang w:val="kk-KZ"/>
              </w:rPr>
            </w:pPr>
            <w:proofErr w:type="spellStart"/>
            <w:r w:rsidRPr="003319F8">
              <w:rPr>
                <w:b/>
                <w:sz w:val="20"/>
                <w:szCs w:val="20"/>
                <w:lang w:val="de-AT"/>
              </w:rPr>
              <w:lastRenderedPageBreak/>
              <w:t>words</w:t>
            </w:r>
            <w:proofErr w:type="spellEnd"/>
            <w:r w:rsidRPr="003319F8">
              <w:rPr>
                <w:b/>
                <w:sz w:val="20"/>
                <w:szCs w:val="20"/>
                <w:lang w:val="de-AT"/>
              </w:rPr>
              <w:t xml:space="preserve">, </w:t>
            </w:r>
            <w:proofErr w:type="spellStart"/>
            <w:r w:rsidRPr="003319F8">
              <w:rPr>
                <w:b/>
                <w:sz w:val="20"/>
                <w:szCs w:val="20"/>
                <w:lang w:val="de-AT"/>
              </w:rPr>
              <w:t>unknown</w:t>
            </w:r>
            <w:proofErr w:type="spellEnd"/>
            <w:r w:rsidRPr="003319F8">
              <w:rPr>
                <w:b/>
                <w:sz w:val="20"/>
                <w:szCs w:val="20"/>
                <w:lang w:val="de-AT"/>
              </w:rPr>
              <w:t xml:space="preserve"> </w:t>
            </w:r>
            <w:proofErr w:type="spellStart"/>
            <w:r w:rsidRPr="003319F8">
              <w:rPr>
                <w:b/>
                <w:sz w:val="20"/>
                <w:szCs w:val="20"/>
                <w:lang w:val="de-AT"/>
              </w:rPr>
              <w:t>terminology</w:t>
            </w:r>
            <w:proofErr w:type="spellEnd"/>
            <w:r w:rsidRPr="003319F8">
              <w:rPr>
                <w:b/>
                <w:sz w:val="20"/>
                <w:szCs w:val="20"/>
                <w:lang w:val="de-AT"/>
              </w:rPr>
              <w:t xml:space="preserve">, </w:t>
            </w:r>
            <w:proofErr w:type="spellStart"/>
            <w:r w:rsidRPr="003319F8">
              <w:rPr>
                <w:b/>
                <w:sz w:val="20"/>
                <w:szCs w:val="20"/>
                <w:lang w:val="de-AT"/>
              </w:rPr>
              <w:t>fluency</w:t>
            </w:r>
            <w:proofErr w:type="spellEnd"/>
            <w:r w:rsidRPr="003319F8">
              <w:rPr>
                <w:b/>
                <w:sz w:val="20"/>
                <w:szCs w:val="20"/>
                <w:lang w:val="de-AT"/>
              </w:rPr>
              <w:t xml:space="preserve">, </w:t>
            </w:r>
            <w:proofErr w:type="spellStart"/>
            <w:r w:rsidRPr="003319F8">
              <w:rPr>
                <w:b/>
                <w:sz w:val="20"/>
                <w:szCs w:val="20"/>
                <w:lang w:val="de-AT"/>
              </w:rPr>
              <w:t>delivery</w:t>
            </w:r>
            <w:proofErr w:type="spellEnd"/>
            <w:r w:rsidRPr="003319F8">
              <w:rPr>
                <w:b/>
                <w:sz w:val="20"/>
                <w:szCs w:val="20"/>
                <w:lang w:val="de-AT"/>
              </w:rPr>
              <w:t xml:space="preserve">, </w:t>
            </w:r>
            <w:proofErr w:type="spellStart"/>
            <w:r w:rsidRPr="003319F8">
              <w:rPr>
                <w:b/>
                <w:sz w:val="20"/>
                <w:szCs w:val="20"/>
                <w:lang w:val="de-AT"/>
              </w:rPr>
              <w:t>accuracy</w:t>
            </w:r>
            <w:proofErr w:type="spellEnd"/>
            <w:r w:rsidRPr="003319F8">
              <w:rPr>
                <w:b/>
                <w:sz w:val="20"/>
                <w:szCs w:val="20"/>
                <w:lang w:val="de-AT"/>
              </w:rPr>
              <w:t xml:space="preserve">, and </w:t>
            </w:r>
            <w:proofErr w:type="spellStart"/>
            <w:r w:rsidRPr="003319F8">
              <w:rPr>
                <w:b/>
                <w:sz w:val="20"/>
                <w:szCs w:val="20"/>
                <w:lang w:val="de-AT"/>
              </w:rPr>
              <w:t>speed</w:t>
            </w:r>
            <w:proofErr w:type="spellEnd"/>
            <w:r w:rsidRPr="003319F8">
              <w:rPr>
                <w:b/>
                <w:sz w:val="20"/>
                <w:szCs w:val="20"/>
                <w:lang w:val="de-AT"/>
              </w:rPr>
              <w:t>.</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lastRenderedPageBreak/>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34F8E76A" w:rsidR="00AF12D5" w:rsidRPr="00AF12D5" w:rsidRDefault="00AF12D5" w:rsidP="0047712F">
            <w:pPr>
              <w:tabs>
                <w:tab w:val="left" w:pos="1276"/>
              </w:tabs>
              <w:rPr>
                <w:bCs/>
                <w:sz w:val="20"/>
                <w:szCs w:val="20"/>
                <w:lang w:val="en-US"/>
              </w:rPr>
            </w:pPr>
            <w:r>
              <w:rPr>
                <w:b/>
                <w:bCs/>
                <w:sz w:val="20"/>
                <w:szCs w:val="20"/>
                <w:lang w:val="en-US"/>
              </w:rPr>
              <w:t>Lecture 3</w:t>
            </w:r>
            <w:r>
              <w:t xml:space="preserve"> </w:t>
            </w:r>
            <w:bookmarkStart w:id="1" w:name="_Hlk82184063"/>
            <w:r w:rsidR="002B324C" w:rsidRPr="002B324C">
              <w:rPr>
                <w:b/>
                <w:bCs/>
                <w:sz w:val="20"/>
                <w:szCs w:val="20"/>
                <w:lang w:val="en-US"/>
              </w:rPr>
              <w:t>Simultaneous interpretation with visual support</w:t>
            </w:r>
            <w:bookmarkEnd w:id="1"/>
          </w:p>
        </w:tc>
        <w:tc>
          <w:tcPr>
            <w:tcW w:w="928" w:type="dxa"/>
            <w:shd w:val="clear" w:color="auto" w:fill="auto"/>
          </w:tcPr>
          <w:p w14:paraId="1D66F1E5" w14:textId="715EAEA6" w:rsidR="00AF12D5" w:rsidRPr="007950CC" w:rsidRDefault="00AF12D5"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6B2347B4" w:rsidR="00AF12D5" w:rsidRDefault="00AF12D5" w:rsidP="0047712F">
            <w:pPr>
              <w:tabs>
                <w:tab w:val="left" w:pos="1276"/>
              </w:tabs>
              <w:rPr>
                <w:b/>
                <w:bCs/>
                <w:sz w:val="20"/>
                <w:szCs w:val="20"/>
                <w:lang w:val="en-US"/>
              </w:rPr>
            </w:pPr>
            <w:r>
              <w:rPr>
                <w:b/>
                <w:bCs/>
                <w:sz w:val="20"/>
                <w:szCs w:val="20"/>
                <w:lang w:val="en-US"/>
              </w:rPr>
              <w:t xml:space="preserve">Seminar 3 </w:t>
            </w:r>
            <w:proofErr w:type="spellStart"/>
            <w:r w:rsidR="002B324C" w:rsidRPr="002B324C">
              <w:rPr>
                <w:b/>
                <w:bCs/>
                <w:sz w:val="20"/>
                <w:szCs w:val="20"/>
                <w:lang w:val="de-DE"/>
              </w:rPr>
              <w:t>Summarizing</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7E08D3C9" w14:textId="0D054A24" w:rsidR="00AF12D5" w:rsidRDefault="00DE3389" w:rsidP="00AF12D5">
            <w:pPr>
              <w:tabs>
                <w:tab w:val="left" w:pos="1276"/>
              </w:tabs>
              <w:jc w:val="center"/>
              <w:rPr>
                <w:sz w:val="20"/>
                <w:szCs w:val="20"/>
              </w:rPr>
            </w:pPr>
            <w:r>
              <w:rPr>
                <w:sz w:val="20"/>
                <w:szCs w:val="20"/>
              </w:rPr>
              <w:t>4</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D98D51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bookmarkStart w:id="2" w:name="_Hlk82184778"/>
            <w:r w:rsidR="002B324C" w:rsidRPr="002B324C">
              <w:rPr>
                <w:b/>
                <w:sz w:val="21"/>
                <w:szCs w:val="21"/>
                <w:lang w:val="en-US"/>
              </w:rPr>
              <w:t>Simultaneous interpretation of pre-translated discourse</w:t>
            </w:r>
            <w:bookmarkEnd w:id="2"/>
            <w:r w:rsidR="002B324C" w:rsidRPr="002B324C">
              <w:rPr>
                <w:b/>
                <w:sz w:val="21"/>
                <w:szCs w:val="21"/>
                <w:lang w:val="en-US"/>
              </w:rPr>
              <w:t xml:space="preserve">  </w:t>
            </w:r>
          </w:p>
        </w:tc>
        <w:tc>
          <w:tcPr>
            <w:tcW w:w="928" w:type="dxa"/>
            <w:shd w:val="clear" w:color="auto" w:fill="auto"/>
          </w:tcPr>
          <w:p w14:paraId="0E01C7B6" w14:textId="51E9B6AB"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78569B5" w:rsidR="00D2325C" w:rsidRDefault="00D2325C" w:rsidP="00EE27E2">
            <w:pPr>
              <w:tabs>
                <w:tab w:val="left" w:pos="1276"/>
              </w:tabs>
              <w:rPr>
                <w:b/>
                <w:bCs/>
                <w:sz w:val="20"/>
                <w:szCs w:val="20"/>
                <w:lang w:val="en-US"/>
              </w:rPr>
            </w:pPr>
            <w:r>
              <w:rPr>
                <w:b/>
                <w:bCs/>
                <w:sz w:val="20"/>
                <w:szCs w:val="20"/>
                <w:lang w:val="en-US"/>
              </w:rPr>
              <w:t xml:space="preserve">Seminar 4 </w:t>
            </w:r>
            <w:proofErr w:type="spellStart"/>
            <w:r w:rsidR="002B324C" w:rsidRPr="002B324C">
              <w:rPr>
                <w:b/>
                <w:bCs/>
                <w:sz w:val="20"/>
                <w:szCs w:val="20"/>
                <w:lang w:val="de-DE"/>
              </w:rPr>
              <w:t>Paraphrasing</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3889FCE0" w14:textId="7575BD9E"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5711EDDB" w:rsidR="009866BE" w:rsidRPr="003319F8" w:rsidRDefault="003319F8" w:rsidP="003319F8">
            <w:pPr>
              <w:contextualSpacing/>
              <w:mirrorIndents/>
              <w:rPr>
                <w:sz w:val="20"/>
                <w:szCs w:val="20"/>
                <w:lang w:val="de-DE"/>
              </w:rPr>
            </w:pPr>
            <w:r w:rsidRPr="00C9198D">
              <w:rPr>
                <w:b/>
                <w:sz w:val="20"/>
                <w:szCs w:val="20"/>
                <w:lang w:val="en-US"/>
              </w:rPr>
              <w:t>IWS</w:t>
            </w:r>
            <w:r w:rsidRPr="00C9198D">
              <w:rPr>
                <w:b/>
                <w:sz w:val="20"/>
                <w:szCs w:val="20"/>
                <w:lang w:val="de-DE"/>
              </w:rPr>
              <w:t xml:space="preserve"> 1</w:t>
            </w:r>
            <w:r w:rsidRPr="00C9198D">
              <w:rPr>
                <w:sz w:val="20"/>
                <w:szCs w:val="20"/>
                <w:lang w:val="de-DE"/>
              </w:rPr>
              <w:t xml:space="preserve">: Court </w:t>
            </w:r>
            <w:proofErr w:type="spellStart"/>
            <w:r w:rsidRPr="00C9198D">
              <w:rPr>
                <w:sz w:val="20"/>
                <w:szCs w:val="20"/>
                <w:lang w:val="de-DE"/>
              </w:rPr>
              <w:t>interpreter</w:t>
            </w:r>
            <w:proofErr w:type="spellEnd"/>
            <w:r w:rsidRPr="00C9198D">
              <w:rPr>
                <w:sz w:val="20"/>
                <w:szCs w:val="20"/>
                <w:lang w:val="de-DE"/>
              </w:rPr>
              <w:t xml:space="preserve"> Code </w:t>
            </w:r>
            <w:proofErr w:type="spellStart"/>
            <w:r w:rsidRPr="00C9198D">
              <w:rPr>
                <w:sz w:val="20"/>
                <w:szCs w:val="20"/>
                <w:lang w:val="de-DE"/>
              </w:rPr>
              <w:t>of</w:t>
            </w:r>
            <w:proofErr w:type="spellEnd"/>
            <w:r w:rsidRPr="00C9198D">
              <w:rPr>
                <w:sz w:val="20"/>
                <w:szCs w:val="20"/>
                <w:lang w:val="de-DE"/>
              </w:rPr>
              <w:t xml:space="preserve"> </w:t>
            </w:r>
            <w:proofErr w:type="spellStart"/>
            <w:r w:rsidRPr="00C9198D">
              <w:rPr>
                <w:sz w:val="20"/>
                <w:szCs w:val="20"/>
                <w:lang w:val="de-DE"/>
              </w:rPr>
              <w:t>Ethics</w:t>
            </w:r>
            <w:proofErr w:type="spellEnd"/>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0079D08D"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B324C" w:rsidRPr="002B324C">
              <w:rPr>
                <w:b/>
                <w:bCs/>
                <w:sz w:val="20"/>
                <w:szCs w:val="20"/>
                <w:lang w:val="en-US"/>
              </w:rPr>
              <w:t xml:space="preserve">Mechanisms of adequate understanding of source language text during simultaneous interpretation  </w:t>
            </w:r>
          </w:p>
        </w:tc>
        <w:tc>
          <w:tcPr>
            <w:tcW w:w="928" w:type="dxa"/>
            <w:shd w:val="clear" w:color="auto" w:fill="auto"/>
          </w:tcPr>
          <w:p w14:paraId="71D44693" w14:textId="52A3B9B0"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0AFA015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proofErr w:type="spellStart"/>
            <w:r w:rsidR="002B324C" w:rsidRPr="002B324C">
              <w:rPr>
                <w:b/>
                <w:bCs/>
                <w:sz w:val="20"/>
                <w:szCs w:val="20"/>
                <w:lang w:val="de-DE"/>
              </w:rPr>
              <w:t>Reproduction</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55966D04" w14:textId="138393A9"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5C1714EB"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proofErr w:type="spellStart"/>
            <w:r w:rsidR="003319F8" w:rsidRPr="003319F8">
              <w:rPr>
                <w:b/>
                <w:bCs/>
                <w:sz w:val="20"/>
                <w:szCs w:val="20"/>
                <w:lang w:val="kk-KZ"/>
              </w:rPr>
              <w:t>Language</w:t>
            </w:r>
            <w:proofErr w:type="spellEnd"/>
            <w:r w:rsidR="003319F8" w:rsidRPr="003319F8">
              <w:rPr>
                <w:b/>
                <w:bCs/>
                <w:sz w:val="20"/>
                <w:szCs w:val="20"/>
                <w:lang w:val="kk-KZ"/>
              </w:rPr>
              <w:t xml:space="preserve"> </w:t>
            </w:r>
            <w:r w:rsidR="003319F8" w:rsidRPr="003319F8">
              <w:rPr>
                <w:b/>
                <w:bCs/>
                <w:sz w:val="20"/>
                <w:szCs w:val="20"/>
                <w:lang w:val="en-US"/>
              </w:rPr>
              <w:t>e</w:t>
            </w:r>
            <w:proofErr w:type="spellStart"/>
            <w:r w:rsidR="003319F8" w:rsidRPr="003319F8">
              <w:rPr>
                <w:b/>
                <w:bCs/>
                <w:sz w:val="20"/>
                <w:szCs w:val="20"/>
                <w:lang w:val="kk-KZ"/>
              </w:rPr>
              <w:t>ngineering</w:t>
            </w:r>
            <w:proofErr w:type="spellEnd"/>
            <w:r w:rsidR="003319F8" w:rsidRPr="003319F8">
              <w:rPr>
                <w:b/>
                <w:bCs/>
                <w:sz w:val="20"/>
                <w:szCs w:val="20"/>
                <w:lang w:val="kk-KZ"/>
              </w:rPr>
              <w:t xml:space="preserve"> </w:t>
            </w:r>
            <w:r w:rsidR="003319F8" w:rsidRPr="003319F8">
              <w:rPr>
                <w:b/>
                <w:bCs/>
                <w:sz w:val="20"/>
                <w:szCs w:val="20"/>
                <w:lang w:val="en-US"/>
              </w:rPr>
              <w:t>l</w:t>
            </w:r>
            <w:proofErr w:type="spellStart"/>
            <w:r w:rsidR="003319F8" w:rsidRPr="003319F8">
              <w:rPr>
                <w:b/>
                <w:bCs/>
                <w:sz w:val="20"/>
                <w:szCs w:val="20"/>
                <w:lang w:val="kk-KZ"/>
              </w:rPr>
              <w:t>ocalization</w:t>
            </w:r>
            <w:proofErr w:type="spellEnd"/>
            <w:r w:rsidR="003319F8" w:rsidRPr="003319F8">
              <w:rPr>
                <w:b/>
                <w:bCs/>
                <w:sz w:val="20"/>
                <w:szCs w:val="20"/>
                <w:lang w:val="kk-KZ"/>
              </w:rPr>
              <w:t xml:space="preserve"> </w:t>
            </w:r>
            <w:proofErr w:type="spellStart"/>
            <w:r w:rsidR="003319F8" w:rsidRPr="003319F8">
              <w:rPr>
                <w:b/>
                <w:bCs/>
                <w:sz w:val="20"/>
                <w:szCs w:val="20"/>
                <w:lang w:val="kk-KZ"/>
              </w:rPr>
              <w:t>and</w:t>
            </w:r>
            <w:proofErr w:type="spellEnd"/>
            <w:r w:rsidR="003319F8" w:rsidRPr="003319F8">
              <w:rPr>
                <w:b/>
                <w:bCs/>
                <w:sz w:val="20"/>
                <w:szCs w:val="20"/>
                <w:lang w:val="kk-KZ"/>
              </w:rPr>
              <w:t xml:space="preserve"> </w:t>
            </w:r>
            <w:r w:rsidR="003319F8" w:rsidRPr="003319F8">
              <w:rPr>
                <w:b/>
                <w:bCs/>
                <w:sz w:val="20"/>
                <w:szCs w:val="20"/>
                <w:lang w:val="en-US"/>
              </w:rPr>
              <w:t>t</w:t>
            </w:r>
            <w:proofErr w:type="spellStart"/>
            <w:r w:rsidR="003319F8" w:rsidRPr="003319F8">
              <w:rPr>
                <w:b/>
                <w:bCs/>
                <w:sz w:val="20"/>
                <w:szCs w:val="20"/>
                <w:lang w:val="kk-KZ"/>
              </w:rPr>
              <w:t>erminology</w:t>
            </w:r>
            <w:proofErr w:type="spellEnd"/>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2664DED5"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bookmarkStart w:id="3" w:name="_Hlk82359138"/>
            <w:r w:rsidR="002B324C" w:rsidRPr="002B324C">
              <w:rPr>
                <w:b/>
                <w:bCs/>
                <w:sz w:val="20"/>
                <w:szCs w:val="20"/>
                <w:lang w:val="en-US"/>
              </w:rPr>
              <w:t xml:space="preserve">Anticipation of </w:t>
            </w:r>
            <w:proofErr w:type="gramStart"/>
            <w:r w:rsidR="002B324C" w:rsidRPr="002B324C">
              <w:rPr>
                <w:b/>
                <w:bCs/>
                <w:sz w:val="20"/>
                <w:szCs w:val="20"/>
                <w:lang w:val="en-US"/>
              </w:rPr>
              <w:t>syntactic  and</w:t>
            </w:r>
            <w:proofErr w:type="gramEnd"/>
            <w:r w:rsidR="002B324C" w:rsidRPr="002B324C">
              <w:rPr>
                <w:b/>
                <w:bCs/>
                <w:sz w:val="20"/>
                <w:szCs w:val="20"/>
                <w:lang w:val="en-US"/>
              </w:rPr>
              <w:t xml:space="preserve"> stylistic structures of discourse</w:t>
            </w:r>
            <w:bookmarkEnd w:id="3"/>
          </w:p>
        </w:tc>
        <w:tc>
          <w:tcPr>
            <w:tcW w:w="928" w:type="dxa"/>
            <w:shd w:val="clear" w:color="auto" w:fill="auto"/>
          </w:tcPr>
          <w:p w14:paraId="651B0E0A" w14:textId="13ED7AE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E70F130" w:rsidR="00A4606F" w:rsidRDefault="00A4606F" w:rsidP="00EE27E2">
            <w:pPr>
              <w:tabs>
                <w:tab w:val="left" w:pos="1276"/>
              </w:tabs>
              <w:rPr>
                <w:b/>
                <w:bCs/>
                <w:sz w:val="20"/>
                <w:szCs w:val="20"/>
                <w:lang w:val="en-US"/>
              </w:rPr>
            </w:pPr>
            <w:r>
              <w:rPr>
                <w:b/>
                <w:bCs/>
                <w:sz w:val="20"/>
                <w:szCs w:val="20"/>
                <w:lang w:val="en-US"/>
              </w:rPr>
              <w:t xml:space="preserve">Seminar 6 </w:t>
            </w:r>
            <w:r w:rsidR="002B324C" w:rsidRPr="002B324C">
              <w:rPr>
                <w:b/>
                <w:bCs/>
                <w:sz w:val="20"/>
                <w:szCs w:val="20"/>
                <w:lang w:val="en-US"/>
              </w:rPr>
              <w:t>Sight translation training</w:t>
            </w:r>
          </w:p>
        </w:tc>
        <w:tc>
          <w:tcPr>
            <w:tcW w:w="928" w:type="dxa"/>
            <w:shd w:val="clear" w:color="auto" w:fill="auto"/>
          </w:tcPr>
          <w:p w14:paraId="1E7898B2" w14:textId="3EDA7FA4"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0A78519D"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proofErr w:type="spellStart"/>
            <w:r w:rsidR="003319F8" w:rsidRPr="003319F8">
              <w:rPr>
                <w:b/>
                <w:sz w:val="20"/>
                <w:szCs w:val="20"/>
                <w:lang w:val="de-DE"/>
              </w:rPr>
              <w:t>Overview</w:t>
            </w:r>
            <w:proofErr w:type="spellEnd"/>
            <w:r w:rsidR="003319F8" w:rsidRPr="003319F8">
              <w:rPr>
                <w:b/>
                <w:sz w:val="20"/>
                <w:szCs w:val="20"/>
                <w:lang w:val="de-DE"/>
              </w:rPr>
              <w:t xml:space="preserve"> </w:t>
            </w:r>
            <w:proofErr w:type="spellStart"/>
            <w:r w:rsidR="003319F8" w:rsidRPr="003319F8">
              <w:rPr>
                <w:b/>
                <w:sz w:val="20"/>
                <w:szCs w:val="20"/>
                <w:lang w:val="de-DE"/>
              </w:rPr>
              <w:t>of</w:t>
            </w:r>
            <w:proofErr w:type="spellEnd"/>
            <w:r w:rsidR="003319F8" w:rsidRPr="003319F8">
              <w:rPr>
                <w:b/>
                <w:sz w:val="20"/>
                <w:szCs w:val="20"/>
                <w:lang w:val="de-DE"/>
              </w:rPr>
              <w:t xml:space="preserve"> legal </w:t>
            </w:r>
            <w:proofErr w:type="gramStart"/>
            <w:r w:rsidR="003319F8" w:rsidRPr="003319F8">
              <w:rPr>
                <w:b/>
                <w:sz w:val="20"/>
                <w:szCs w:val="20"/>
                <w:lang w:val="de-DE"/>
              </w:rPr>
              <w:t>and quasi</w:t>
            </w:r>
            <w:proofErr w:type="gramEnd"/>
            <w:r w:rsidR="003319F8" w:rsidRPr="003319F8">
              <w:rPr>
                <w:b/>
                <w:sz w:val="20"/>
                <w:szCs w:val="20"/>
                <w:lang w:val="de-DE"/>
              </w:rPr>
              <w:t xml:space="preserve">‐legal </w:t>
            </w:r>
            <w:proofErr w:type="spellStart"/>
            <w:r w:rsidR="003319F8" w:rsidRPr="003319F8">
              <w:rPr>
                <w:b/>
                <w:sz w:val="20"/>
                <w:szCs w:val="20"/>
                <w:lang w:val="de-DE"/>
              </w:rPr>
              <w:t>interpreting</w:t>
            </w:r>
            <w:proofErr w:type="spellEnd"/>
            <w:r w:rsidR="003319F8" w:rsidRPr="003319F8">
              <w:rPr>
                <w:b/>
                <w:sz w:val="20"/>
                <w:szCs w:val="20"/>
                <w:lang w:val="de-DE"/>
              </w:rPr>
              <w:t xml:space="preserve"> in </w:t>
            </w:r>
            <w:proofErr w:type="spellStart"/>
            <w:r w:rsidR="003319F8" w:rsidRPr="003319F8">
              <w:rPr>
                <w:b/>
                <w:sz w:val="20"/>
                <w:szCs w:val="20"/>
                <w:lang w:val="de-DE"/>
              </w:rPr>
              <w:t>the</w:t>
            </w:r>
            <w:proofErr w:type="spellEnd"/>
            <w:r w:rsidR="003319F8" w:rsidRPr="003319F8">
              <w:rPr>
                <w:b/>
                <w:sz w:val="20"/>
                <w:szCs w:val="20"/>
                <w:lang w:val="de-DE"/>
              </w:rPr>
              <w:t xml:space="preserve"> U.S. and global</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2B3F4D7A"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B324C" w:rsidRPr="002B324C">
              <w:rPr>
                <w:b/>
                <w:sz w:val="20"/>
                <w:szCs w:val="20"/>
                <w:lang w:val="en-US"/>
              </w:rPr>
              <w:t xml:space="preserve">Anticipation of the content of speech  </w:t>
            </w:r>
          </w:p>
        </w:tc>
        <w:tc>
          <w:tcPr>
            <w:tcW w:w="928" w:type="dxa"/>
            <w:shd w:val="clear" w:color="auto" w:fill="auto"/>
          </w:tcPr>
          <w:p w14:paraId="537C9AB2" w14:textId="561F8BF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0545F1CA"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41ED8733" w14:textId="71B27957"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05899B0D"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proofErr w:type="spellStart"/>
            <w:r w:rsidR="003319F8" w:rsidRPr="00C9198D">
              <w:rPr>
                <w:sz w:val="20"/>
                <w:szCs w:val="20"/>
                <w:lang w:val="de-DE"/>
              </w:rPr>
              <w:t>Interpretive</w:t>
            </w:r>
            <w:proofErr w:type="spellEnd"/>
            <w:r w:rsidR="003319F8" w:rsidRPr="00C9198D">
              <w:rPr>
                <w:sz w:val="20"/>
                <w:szCs w:val="20"/>
                <w:lang w:val="de-DE"/>
              </w:rPr>
              <w:t xml:space="preserve"> </w:t>
            </w:r>
            <w:proofErr w:type="spellStart"/>
            <w:r w:rsidR="003319F8" w:rsidRPr="00C9198D">
              <w:rPr>
                <w:sz w:val="20"/>
                <w:szCs w:val="20"/>
                <w:lang w:val="de-DE"/>
              </w:rPr>
              <w:t>theory</w:t>
            </w:r>
            <w:proofErr w:type="spellEnd"/>
            <w:r w:rsidR="003319F8" w:rsidRPr="00C9198D">
              <w:rPr>
                <w:sz w:val="20"/>
                <w:szCs w:val="20"/>
                <w:lang w:val="de-DE"/>
              </w:rPr>
              <w:t xml:space="preserve"> </w:t>
            </w:r>
            <w:proofErr w:type="spellStart"/>
            <w:r w:rsidR="003319F8" w:rsidRPr="00C9198D">
              <w:rPr>
                <w:sz w:val="20"/>
                <w:szCs w:val="20"/>
                <w:lang w:val="de-DE"/>
              </w:rPr>
              <w:t>of</w:t>
            </w:r>
            <w:proofErr w:type="spellEnd"/>
            <w:r w:rsidR="003319F8" w:rsidRPr="00C9198D">
              <w:rPr>
                <w:sz w:val="20"/>
                <w:szCs w:val="20"/>
                <w:lang w:val="de-DE"/>
              </w:rPr>
              <w:t xml:space="preserve"> </w:t>
            </w:r>
            <w:proofErr w:type="spellStart"/>
            <w:r w:rsidR="003319F8" w:rsidRPr="00C9198D">
              <w:rPr>
                <w:sz w:val="20"/>
                <w:szCs w:val="20"/>
                <w:lang w:val="de-DE"/>
              </w:rPr>
              <w:t>translation</w:t>
            </w:r>
            <w:proofErr w:type="spellEnd"/>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552166"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B324C" w:rsidRPr="002B324C">
              <w:rPr>
                <w:b/>
                <w:sz w:val="20"/>
                <w:szCs w:val="20"/>
                <w:lang w:val="en-US"/>
              </w:rPr>
              <w:t>Cultural and consumer‐oriented translation</w:t>
            </w:r>
          </w:p>
        </w:tc>
        <w:tc>
          <w:tcPr>
            <w:tcW w:w="928" w:type="dxa"/>
            <w:shd w:val="clear" w:color="auto" w:fill="auto"/>
          </w:tcPr>
          <w:p w14:paraId="582E7679" w14:textId="592A2317" w:rsidR="00080FF0" w:rsidRDefault="00523A0B" w:rsidP="00080FF0">
            <w:pPr>
              <w:tabs>
                <w:tab w:val="left" w:pos="1276"/>
              </w:tabs>
              <w:jc w:val="center"/>
              <w:rPr>
                <w:sz w:val="20"/>
                <w:szCs w:val="20"/>
              </w:rPr>
            </w:pPr>
            <w:r>
              <w:rPr>
                <w:sz w:val="20"/>
                <w:szCs w:val="20"/>
              </w:rPr>
              <w:t>2</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2E2642F1" w:rsidR="000932C5" w:rsidRDefault="000932C5" w:rsidP="00EE27E2">
            <w:pPr>
              <w:tabs>
                <w:tab w:val="left" w:pos="1276"/>
              </w:tabs>
              <w:rPr>
                <w:b/>
                <w:bCs/>
                <w:sz w:val="20"/>
                <w:szCs w:val="20"/>
                <w:lang w:val="en-US"/>
              </w:rPr>
            </w:pPr>
            <w:r>
              <w:rPr>
                <w:b/>
                <w:bCs/>
                <w:sz w:val="20"/>
                <w:szCs w:val="20"/>
                <w:lang w:val="en-US"/>
              </w:rPr>
              <w:t xml:space="preserve">Seminar 8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4C18BB5C" w14:textId="1EB550A9" w:rsidR="000932C5" w:rsidRDefault="00DE3389" w:rsidP="00080FF0">
            <w:pPr>
              <w:tabs>
                <w:tab w:val="left" w:pos="1276"/>
              </w:tabs>
              <w:jc w:val="center"/>
              <w:rPr>
                <w:sz w:val="20"/>
                <w:szCs w:val="20"/>
              </w:rPr>
            </w:pPr>
            <w:r>
              <w:rPr>
                <w:sz w:val="20"/>
                <w:szCs w:val="20"/>
              </w:rPr>
              <w:t>4</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34D1198C" w:rsidR="00080FF0" w:rsidRPr="003319F8" w:rsidRDefault="008A3DB2" w:rsidP="003319F8">
            <w:pPr>
              <w:contextualSpacing/>
              <w:mirrorIndents/>
              <w:rPr>
                <w:sz w:val="20"/>
                <w:szCs w:val="20"/>
                <w:lang w:val="de-AT"/>
              </w:rPr>
            </w:pPr>
            <w:r w:rsidRPr="007950CC">
              <w:rPr>
                <w:b/>
                <w:sz w:val="20"/>
                <w:szCs w:val="20"/>
              </w:rPr>
              <w:t>IWST</w:t>
            </w:r>
            <w:r w:rsidR="005D79E1" w:rsidRPr="007950CC">
              <w:rPr>
                <w:b/>
                <w:sz w:val="20"/>
                <w:szCs w:val="20"/>
              </w:rPr>
              <w:t xml:space="preserve"> 4</w:t>
            </w:r>
            <w:r w:rsidR="00941A7A" w:rsidRPr="007950CC">
              <w:rPr>
                <w:b/>
                <w:sz w:val="20"/>
                <w:szCs w:val="20"/>
              </w:rPr>
              <w:t xml:space="preserve">. </w:t>
            </w:r>
            <w:r w:rsidR="003319F8" w:rsidRPr="00C9198D">
              <w:rPr>
                <w:sz w:val="20"/>
                <w:szCs w:val="20"/>
                <w:lang w:val="de-AT"/>
              </w:rPr>
              <w:t xml:space="preserve">Panel </w:t>
            </w:r>
            <w:proofErr w:type="spellStart"/>
            <w:r w:rsidR="003319F8" w:rsidRPr="00C9198D">
              <w:rPr>
                <w:sz w:val="20"/>
                <w:szCs w:val="20"/>
                <w:lang w:val="de-AT"/>
              </w:rPr>
              <w:t>of</w:t>
            </w:r>
            <w:proofErr w:type="spellEnd"/>
            <w:r w:rsidR="003319F8" w:rsidRPr="00C9198D">
              <w:rPr>
                <w:sz w:val="20"/>
                <w:szCs w:val="20"/>
                <w:lang w:val="de-AT"/>
              </w:rPr>
              <w:t xml:space="preserve"> </w:t>
            </w:r>
            <w:proofErr w:type="spellStart"/>
            <w:r w:rsidR="003319F8" w:rsidRPr="00C9198D">
              <w:rPr>
                <w:sz w:val="20"/>
                <w:szCs w:val="20"/>
                <w:lang w:val="de-AT"/>
              </w:rPr>
              <w:t>guess</w:t>
            </w:r>
            <w:proofErr w:type="spellEnd"/>
            <w:r w:rsidR="003319F8" w:rsidRPr="00C9198D">
              <w:rPr>
                <w:sz w:val="20"/>
                <w:szCs w:val="20"/>
                <w:lang w:val="de-AT"/>
              </w:rPr>
              <w:t xml:space="preserve"> </w:t>
            </w:r>
            <w:proofErr w:type="spellStart"/>
            <w:r w:rsidR="003319F8" w:rsidRPr="00C9198D">
              <w:rPr>
                <w:sz w:val="20"/>
                <w:szCs w:val="20"/>
                <w:lang w:val="de-AT"/>
              </w:rPr>
              <w:t>speakers</w:t>
            </w:r>
            <w:proofErr w:type="spellEnd"/>
            <w:r w:rsidR="003319F8" w:rsidRPr="00C9198D">
              <w:rPr>
                <w:sz w:val="20"/>
                <w:szCs w:val="20"/>
                <w:lang w:val="de-AT"/>
              </w:rPr>
              <w:t xml:space="preserve"> </w:t>
            </w:r>
            <w:proofErr w:type="spellStart"/>
            <w:r w:rsidR="003319F8" w:rsidRPr="00C9198D">
              <w:rPr>
                <w:sz w:val="20"/>
                <w:szCs w:val="20"/>
                <w:lang w:val="de-AT"/>
              </w:rPr>
              <w:t>from</w:t>
            </w:r>
            <w:proofErr w:type="spellEnd"/>
            <w:r w:rsidR="003319F8" w:rsidRPr="00C9198D">
              <w:rPr>
                <w:sz w:val="20"/>
                <w:szCs w:val="20"/>
                <w:lang w:val="de-AT"/>
              </w:rPr>
              <w:t xml:space="preserve"> legal </w:t>
            </w:r>
            <w:proofErr w:type="spellStart"/>
            <w:r w:rsidR="003319F8" w:rsidRPr="00C9198D">
              <w:rPr>
                <w:sz w:val="20"/>
                <w:szCs w:val="20"/>
                <w:lang w:val="de-AT"/>
              </w:rPr>
              <w:t>fields</w:t>
            </w:r>
            <w:proofErr w:type="spellEnd"/>
            <w:r w:rsidR="003319F8" w:rsidRPr="00C9198D">
              <w:rPr>
                <w:sz w:val="20"/>
                <w:szCs w:val="20"/>
                <w:lang w:val="de-AT"/>
              </w:rPr>
              <w:t xml:space="preserve">: Judge, Attorney, Paralegal     </w:t>
            </w:r>
            <w:proofErr w:type="spellStart"/>
            <w:r w:rsidR="003319F8" w:rsidRPr="00C9198D">
              <w:rPr>
                <w:sz w:val="20"/>
                <w:szCs w:val="20"/>
                <w:lang w:val="de-AT"/>
              </w:rPr>
              <w:t>Discussion</w:t>
            </w:r>
            <w:proofErr w:type="spellEnd"/>
            <w:r w:rsidR="003319F8" w:rsidRPr="00C9198D">
              <w:rPr>
                <w:sz w:val="20"/>
                <w:szCs w:val="20"/>
                <w:lang w:val="de-AT"/>
              </w:rPr>
              <w:t xml:space="preserve">: </w:t>
            </w:r>
            <w:proofErr w:type="spellStart"/>
            <w:r w:rsidR="003319F8" w:rsidRPr="00C9198D">
              <w:rPr>
                <w:sz w:val="20"/>
                <w:szCs w:val="20"/>
                <w:lang w:val="de-AT"/>
              </w:rPr>
              <w:t>How</w:t>
            </w:r>
            <w:proofErr w:type="spellEnd"/>
            <w:r w:rsidR="003319F8" w:rsidRPr="00C9198D">
              <w:rPr>
                <w:sz w:val="20"/>
                <w:szCs w:val="20"/>
                <w:lang w:val="de-AT"/>
              </w:rPr>
              <w:t xml:space="preserve"> </w:t>
            </w:r>
            <w:proofErr w:type="spellStart"/>
            <w:r w:rsidR="003319F8" w:rsidRPr="00C9198D">
              <w:rPr>
                <w:sz w:val="20"/>
                <w:szCs w:val="20"/>
                <w:lang w:val="de-AT"/>
              </w:rPr>
              <w:t>to</w:t>
            </w:r>
            <w:proofErr w:type="spellEnd"/>
            <w:r w:rsidR="003319F8">
              <w:rPr>
                <w:sz w:val="20"/>
                <w:szCs w:val="20"/>
                <w:lang w:val="de-AT"/>
              </w:rPr>
              <w:t xml:space="preserve"> </w:t>
            </w:r>
            <w:proofErr w:type="spellStart"/>
            <w:r w:rsidR="003319F8">
              <w:rPr>
                <w:sz w:val="20"/>
                <w:szCs w:val="20"/>
                <w:lang w:val="de-AT"/>
              </w:rPr>
              <w:t>w</w:t>
            </w:r>
            <w:r w:rsidR="003319F8" w:rsidRPr="00C9198D">
              <w:rPr>
                <w:sz w:val="20"/>
                <w:szCs w:val="20"/>
                <w:lang w:val="de-AT"/>
              </w:rPr>
              <w:t>ork</w:t>
            </w:r>
            <w:proofErr w:type="spellEnd"/>
            <w:r w:rsidR="003319F8" w:rsidRPr="00C9198D">
              <w:rPr>
                <w:sz w:val="20"/>
                <w:szCs w:val="20"/>
                <w:lang w:val="de-AT"/>
              </w:rPr>
              <w:t xml:space="preserve"> </w:t>
            </w:r>
            <w:proofErr w:type="spellStart"/>
            <w:r w:rsidR="003319F8" w:rsidRPr="00C9198D">
              <w:rPr>
                <w:sz w:val="20"/>
                <w:szCs w:val="20"/>
                <w:lang w:val="de-AT"/>
              </w:rPr>
              <w:t>with</w:t>
            </w:r>
            <w:proofErr w:type="spellEnd"/>
            <w:r w:rsidR="003319F8" w:rsidRPr="00C9198D">
              <w:rPr>
                <w:sz w:val="20"/>
                <w:szCs w:val="20"/>
                <w:lang w:val="de-AT"/>
              </w:rPr>
              <w:t xml:space="preserve"> an Interpreter in different legal </w:t>
            </w:r>
            <w:proofErr w:type="spellStart"/>
            <w:r w:rsidR="003319F8" w:rsidRPr="00C9198D">
              <w:rPr>
                <w:sz w:val="20"/>
                <w:szCs w:val="20"/>
                <w:lang w:val="de-AT"/>
              </w:rPr>
              <w:t>settings</w:t>
            </w:r>
            <w:proofErr w:type="spellEnd"/>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14FE3E80"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B324C" w:rsidRPr="002B324C">
              <w:rPr>
                <w:b/>
                <w:sz w:val="20"/>
                <w:szCs w:val="20"/>
                <w:lang w:val="en-US"/>
              </w:rPr>
              <w:t>No equivalence found: problem solving techniques</w:t>
            </w:r>
          </w:p>
        </w:tc>
        <w:tc>
          <w:tcPr>
            <w:tcW w:w="928" w:type="dxa"/>
            <w:shd w:val="clear" w:color="auto" w:fill="auto"/>
          </w:tcPr>
          <w:p w14:paraId="2BFB5AD3" w14:textId="1A84352D" w:rsidR="00B43A2C"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567289B9"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31949EAE" w14:textId="47BDFE9F" w:rsidR="000932C5"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4C72B678"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3319F8" w:rsidRPr="00C9198D">
              <w:rPr>
                <w:sz w:val="20"/>
                <w:szCs w:val="20"/>
                <w:lang w:val="en-US"/>
              </w:rPr>
              <w:t>Heritage Speakers and Bilingualism</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35B8F1DD"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B324C" w:rsidRPr="002B324C">
              <w:rPr>
                <w:b/>
                <w:bCs/>
                <w:sz w:val="20"/>
                <w:szCs w:val="20"/>
                <w:lang w:val="en-US"/>
              </w:rPr>
              <w:t>Mechanisms in simultaneous interpretation</w:t>
            </w:r>
          </w:p>
        </w:tc>
        <w:tc>
          <w:tcPr>
            <w:tcW w:w="928" w:type="dxa"/>
            <w:shd w:val="clear" w:color="auto" w:fill="auto"/>
          </w:tcPr>
          <w:p w14:paraId="23E11B81" w14:textId="502FA970" w:rsidR="005D33B3" w:rsidRPr="005D33B3"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39C62A36" w:rsidR="005D33B3" w:rsidRDefault="005D33B3" w:rsidP="00EE27E2">
            <w:pPr>
              <w:tabs>
                <w:tab w:val="left" w:pos="1276"/>
              </w:tabs>
              <w:rPr>
                <w:b/>
                <w:bCs/>
                <w:sz w:val="20"/>
                <w:szCs w:val="20"/>
                <w:lang w:val="en-US"/>
              </w:rPr>
            </w:pPr>
            <w:r>
              <w:rPr>
                <w:b/>
                <w:bCs/>
                <w:sz w:val="20"/>
                <w:szCs w:val="20"/>
                <w:lang w:val="en-US"/>
              </w:rPr>
              <w:t xml:space="preserve">Seminar 10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r w:rsidR="002B324C" w:rsidRPr="002B324C">
              <w:rPr>
                <w:b/>
                <w:bCs/>
                <w:sz w:val="20"/>
                <w:szCs w:val="20"/>
                <w:lang w:val="de-DE"/>
              </w:rPr>
              <w:t xml:space="preserve"> </w:t>
            </w:r>
            <w:proofErr w:type="spellStart"/>
            <w:r w:rsidR="002B324C" w:rsidRPr="002B324C">
              <w:rPr>
                <w:b/>
                <w:bCs/>
                <w:sz w:val="20"/>
                <w:szCs w:val="20"/>
                <w:lang w:val="de-DE"/>
              </w:rPr>
              <w:t>counterparts</w:t>
            </w:r>
            <w:proofErr w:type="spellEnd"/>
            <w:r w:rsidR="002B324C" w:rsidRPr="002B324C">
              <w:rPr>
                <w:b/>
                <w:bCs/>
                <w:sz w:val="20"/>
                <w:szCs w:val="20"/>
                <w:lang w:val="de-DE"/>
              </w:rPr>
              <w:t xml:space="preserve">, </w:t>
            </w:r>
            <w:proofErr w:type="spellStart"/>
            <w:r w:rsidR="002B324C" w:rsidRPr="002B324C">
              <w:rPr>
                <w:b/>
                <w:bCs/>
                <w:sz w:val="20"/>
                <w:szCs w:val="20"/>
                <w:lang w:val="de-DE"/>
              </w:rPr>
              <w:t>overview</w:t>
            </w:r>
            <w:proofErr w:type="spellEnd"/>
            <w:r w:rsidR="002B324C" w:rsidRPr="002B324C">
              <w:rPr>
                <w:b/>
                <w:bCs/>
                <w:sz w:val="20"/>
                <w:szCs w:val="20"/>
                <w:lang w:val="de-DE"/>
              </w:rPr>
              <w:t xml:space="preserve"> </w:t>
            </w:r>
            <w:proofErr w:type="spellStart"/>
            <w:r w:rsidR="002B324C" w:rsidRPr="002B324C">
              <w:rPr>
                <w:b/>
                <w:bCs/>
                <w:sz w:val="20"/>
                <w:szCs w:val="20"/>
                <w:lang w:val="de-DE"/>
              </w:rPr>
              <w:t>of</w:t>
            </w:r>
            <w:proofErr w:type="spellEnd"/>
            <w:r w:rsidR="002B324C" w:rsidRPr="002B324C">
              <w:rPr>
                <w:b/>
                <w:bCs/>
                <w:sz w:val="20"/>
                <w:szCs w:val="20"/>
                <w:lang w:val="de-DE"/>
              </w:rPr>
              <w:t xml:space="preserve"> legal </w:t>
            </w:r>
            <w:proofErr w:type="spellStart"/>
            <w:r w:rsidR="002B324C" w:rsidRPr="002B324C">
              <w:rPr>
                <w:b/>
                <w:bCs/>
                <w:sz w:val="20"/>
                <w:szCs w:val="20"/>
                <w:lang w:val="de-DE"/>
              </w:rPr>
              <w:t>systems</w:t>
            </w:r>
            <w:proofErr w:type="spellEnd"/>
            <w:r w:rsidR="002B324C" w:rsidRPr="002B324C">
              <w:rPr>
                <w:b/>
                <w:bCs/>
                <w:sz w:val="20"/>
                <w:szCs w:val="20"/>
                <w:lang w:val="de-DE"/>
              </w:rPr>
              <w:t xml:space="preserve"> and legal </w:t>
            </w:r>
            <w:proofErr w:type="spellStart"/>
            <w:r w:rsidR="002B324C" w:rsidRPr="002B324C">
              <w:rPr>
                <w:b/>
                <w:bCs/>
                <w:sz w:val="20"/>
                <w:szCs w:val="20"/>
                <w:lang w:val="de-DE"/>
              </w:rPr>
              <w:t>disciplines</w:t>
            </w:r>
            <w:proofErr w:type="spellEnd"/>
          </w:p>
        </w:tc>
        <w:tc>
          <w:tcPr>
            <w:tcW w:w="928" w:type="dxa"/>
            <w:shd w:val="clear" w:color="auto" w:fill="auto"/>
          </w:tcPr>
          <w:p w14:paraId="46471406" w14:textId="01FCE1F6" w:rsidR="005D33B3"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2FB1C058"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2B324C" w:rsidRPr="00C9198D">
              <w:rPr>
                <w:b/>
                <w:sz w:val="20"/>
                <w:szCs w:val="20"/>
                <w:lang w:val="en-US"/>
              </w:rPr>
              <w:t>Speech redundancy</w:t>
            </w:r>
          </w:p>
        </w:tc>
        <w:tc>
          <w:tcPr>
            <w:tcW w:w="928" w:type="dxa"/>
            <w:shd w:val="clear" w:color="auto" w:fill="auto"/>
          </w:tcPr>
          <w:p w14:paraId="167CA1BA" w14:textId="1954FE5F" w:rsidR="00DB68C0"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75824D25"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w:t>
            </w:r>
            <w:proofErr w:type="spellStart"/>
            <w:r w:rsidR="002B324C" w:rsidRPr="00C9198D">
              <w:rPr>
                <w:sz w:val="20"/>
                <w:szCs w:val="20"/>
                <w:shd w:val="clear" w:color="auto" w:fill="FFFFFF"/>
                <w:lang w:val="de-DE"/>
              </w:rPr>
              <w:t>practice</w:t>
            </w:r>
            <w:proofErr w:type="spellEnd"/>
          </w:p>
        </w:tc>
        <w:tc>
          <w:tcPr>
            <w:tcW w:w="928" w:type="dxa"/>
            <w:shd w:val="clear" w:color="auto" w:fill="auto"/>
          </w:tcPr>
          <w:p w14:paraId="0544F318" w14:textId="76919C27" w:rsidR="002701EE"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6F1D980C"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003319F8" w:rsidRPr="003319F8">
              <w:rPr>
                <w:b/>
                <w:color w:val="222222"/>
                <w:sz w:val="20"/>
                <w:szCs w:val="20"/>
                <w:lang w:val="de-DE"/>
              </w:rPr>
              <w:t xml:space="preserve">Media </w:t>
            </w:r>
            <w:proofErr w:type="spellStart"/>
            <w:r w:rsidR="003319F8" w:rsidRPr="003319F8">
              <w:rPr>
                <w:b/>
                <w:color w:val="222222"/>
                <w:sz w:val="20"/>
                <w:szCs w:val="20"/>
                <w:lang w:val="de-DE"/>
              </w:rPr>
              <w:t>translation</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as</w:t>
            </w:r>
            <w:proofErr w:type="spellEnd"/>
            <w:r w:rsidR="003319F8" w:rsidRPr="003319F8">
              <w:rPr>
                <w:b/>
                <w:color w:val="222222"/>
                <w:sz w:val="20"/>
                <w:szCs w:val="20"/>
                <w:lang w:val="de-DE"/>
              </w:rPr>
              <w:t xml:space="preserve"> an integral </w:t>
            </w:r>
            <w:proofErr w:type="spellStart"/>
            <w:r w:rsidR="003319F8" w:rsidRPr="003319F8">
              <w:rPr>
                <w:b/>
                <w:color w:val="222222"/>
                <w:sz w:val="20"/>
                <w:szCs w:val="20"/>
                <w:lang w:val="de-DE"/>
              </w:rPr>
              <w:t>part</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of</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media</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linguistics</w:t>
            </w:r>
            <w:proofErr w:type="spellEnd"/>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6F5AE36" w:rsidR="003D7631" w:rsidRPr="003D7631" w:rsidRDefault="003D7631" w:rsidP="00EE27E2">
            <w:pPr>
              <w:tabs>
                <w:tab w:val="left" w:pos="1276"/>
              </w:tabs>
              <w:rPr>
                <w:bCs/>
                <w:sz w:val="20"/>
                <w:szCs w:val="20"/>
                <w:lang w:val="en-US"/>
              </w:rPr>
            </w:pPr>
            <w:r>
              <w:rPr>
                <w:b/>
                <w:bCs/>
                <w:sz w:val="20"/>
                <w:szCs w:val="20"/>
                <w:lang w:val="en-US"/>
              </w:rPr>
              <w:t xml:space="preserve">Lecture 12 </w:t>
            </w:r>
            <w:r w:rsidR="002B324C" w:rsidRPr="00C9198D">
              <w:rPr>
                <w:b/>
                <w:sz w:val="20"/>
                <w:szCs w:val="20"/>
                <w:lang w:val="en-US"/>
              </w:rPr>
              <w:t>Loss and gain in translation</w:t>
            </w:r>
          </w:p>
        </w:tc>
        <w:tc>
          <w:tcPr>
            <w:tcW w:w="928" w:type="dxa"/>
            <w:shd w:val="clear" w:color="auto" w:fill="auto"/>
          </w:tcPr>
          <w:p w14:paraId="6422F453" w14:textId="185540FB" w:rsidR="003D7631" w:rsidRPr="003D7631"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0092A1ED" w:rsidR="003D7631" w:rsidRDefault="003D7631" w:rsidP="00385647">
            <w:pPr>
              <w:tabs>
                <w:tab w:val="left" w:pos="1276"/>
              </w:tabs>
              <w:rPr>
                <w:b/>
                <w:bCs/>
                <w:sz w:val="20"/>
                <w:szCs w:val="20"/>
                <w:lang w:val="en-US"/>
              </w:rPr>
            </w:pPr>
            <w:r>
              <w:rPr>
                <w:b/>
                <w:bCs/>
                <w:sz w:val="20"/>
                <w:szCs w:val="20"/>
                <w:lang w:val="en-US"/>
              </w:rPr>
              <w:t xml:space="preserve">Seminar 12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2FCCB587" w14:textId="35F0EB63" w:rsidR="003D7631"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175F46F5"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2B324C" w:rsidRPr="002B324C">
              <w:rPr>
                <w:b/>
                <w:sz w:val="20"/>
                <w:szCs w:val="20"/>
                <w:lang w:val="en-US"/>
              </w:rPr>
              <w:t>Speed considerations. Short cuts and issues of exhaustion in simultaneous interpreting</w:t>
            </w:r>
          </w:p>
        </w:tc>
        <w:tc>
          <w:tcPr>
            <w:tcW w:w="928" w:type="dxa"/>
            <w:shd w:val="clear" w:color="auto" w:fill="auto"/>
          </w:tcPr>
          <w:p w14:paraId="3B502940" w14:textId="432B4AA6"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3F1463D4" w:rsidR="003D7631" w:rsidRDefault="003D7631" w:rsidP="00EE27E2">
            <w:pPr>
              <w:tabs>
                <w:tab w:val="left" w:pos="1276"/>
              </w:tabs>
              <w:rPr>
                <w:b/>
                <w:bCs/>
                <w:sz w:val="20"/>
                <w:szCs w:val="20"/>
                <w:lang w:val="en-US"/>
              </w:rPr>
            </w:pPr>
            <w:r>
              <w:rPr>
                <w:b/>
                <w:bCs/>
                <w:sz w:val="20"/>
                <w:szCs w:val="20"/>
                <w:lang w:val="en-US"/>
              </w:rPr>
              <w:t xml:space="preserve">Seminar 13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331C941F" w14:textId="1901D2DF"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28E8D099"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w:t>
            </w:r>
            <w:r w:rsidR="003319F8">
              <w:rPr>
                <w:b/>
                <w:sz w:val="20"/>
                <w:szCs w:val="20"/>
              </w:rPr>
              <w:t>6</w:t>
            </w:r>
            <w:r w:rsidR="00941A7A" w:rsidRPr="007950CC">
              <w:rPr>
                <w:b/>
                <w:sz w:val="20"/>
                <w:szCs w:val="20"/>
              </w:rPr>
              <w:t xml:space="preserve">. </w:t>
            </w:r>
            <w:proofErr w:type="spellStart"/>
            <w:r w:rsidR="003319F8" w:rsidRPr="003319F8">
              <w:rPr>
                <w:b/>
                <w:sz w:val="20"/>
                <w:szCs w:val="20"/>
                <w:lang w:val="de-DE"/>
              </w:rPr>
              <w:t>Maintaining</w:t>
            </w:r>
            <w:proofErr w:type="spellEnd"/>
            <w:r w:rsidR="003319F8" w:rsidRPr="003319F8">
              <w:rPr>
                <w:b/>
                <w:sz w:val="20"/>
                <w:szCs w:val="20"/>
                <w:lang w:val="de-DE"/>
              </w:rPr>
              <w:t xml:space="preserve"> </w:t>
            </w:r>
            <w:proofErr w:type="spellStart"/>
            <w:r w:rsidR="003319F8" w:rsidRPr="003319F8">
              <w:rPr>
                <w:b/>
                <w:sz w:val="20"/>
                <w:szCs w:val="20"/>
                <w:lang w:val="de-DE"/>
              </w:rPr>
              <w:t>equivalence</w:t>
            </w:r>
            <w:proofErr w:type="spellEnd"/>
            <w:r w:rsidR="003319F8" w:rsidRPr="003319F8">
              <w:rPr>
                <w:b/>
                <w:sz w:val="20"/>
                <w:szCs w:val="20"/>
                <w:lang w:val="de-DE"/>
              </w:rPr>
              <w:t xml:space="preserve"> and </w:t>
            </w:r>
            <w:proofErr w:type="spellStart"/>
            <w:r w:rsidR="003319F8" w:rsidRPr="003319F8">
              <w:rPr>
                <w:b/>
                <w:sz w:val="20"/>
                <w:szCs w:val="20"/>
                <w:lang w:val="de-DE"/>
              </w:rPr>
              <w:t>adequacy</w:t>
            </w:r>
            <w:proofErr w:type="spellEnd"/>
            <w:r w:rsidR="003319F8" w:rsidRPr="003319F8">
              <w:rPr>
                <w:b/>
                <w:sz w:val="20"/>
                <w:szCs w:val="20"/>
                <w:lang w:val="de-DE"/>
              </w:rPr>
              <w:t xml:space="preserve"> in </w:t>
            </w:r>
            <w:proofErr w:type="spellStart"/>
            <w:r w:rsidR="003319F8" w:rsidRPr="003319F8">
              <w:rPr>
                <w:b/>
                <w:sz w:val="20"/>
                <w:szCs w:val="20"/>
                <w:lang w:val="de-DE"/>
              </w:rPr>
              <w:t>the</w:t>
            </w:r>
            <w:proofErr w:type="spellEnd"/>
            <w:r w:rsidR="003319F8" w:rsidRPr="003319F8">
              <w:rPr>
                <w:b/>
                <w:sz w:val="20"/>
                <w:szCs w:val="20"/>
                <w:lang w:val="de-DE"/>
              </w:rPr>
              <w:t xml:space="preserve"> </w:t>
            </w:r>
            <w:proofErr w:type="spellStart"/>
            <w:r w:rsidR="003319F8" w:rsidRPr="003319F8">
              <w:rPr>
                <w:b/>
                <w:sz w:val="20"/>
                <w:szCs w:val="20"/>
                <w:lang w:val="de-DE"/>
              </w:rPr>
              <w:t>translation</w:t>
            </w:r>
            <w:proofErr w:type="spellEnd"/>
            <w:r w:rsidR="003319F8" w:rsidRPr="003319F8">
              <w:rPr>
                <w:b/>
                <w:sz w:val="20"/>
                <w:szCs w:val="20"/>
                <w:lang w:val="de-DE"/>
              </w:rPr>
              <w:t xml:space="preserve"> </w:t>
            </w:r>
            <w:proofErr w:type="spellStart"/>
            <w:r w:rsidR="003319F8" w:rsidRPr="003319F8">
              <w:rPr>
                <w:b/>
                <w:sz w:val="20"/>
                <w:szCs w:val="20"/>
                <w:lang w:val="de-DE"/>
              </w:rPr>
              <w:t>of</w:t>
            </w:r>
            <w:proofErr w:type="spellEnd"/>
            <w:r w:rsidR="003319F8" w:rsidRPr="003319F8">
              <w:rPr>
                <w:b/>
                <w:sz w:val="20"/>
                <w:szCs w:val="20"/>
                <w:lang w:val="de-DE"/>
              </w:rPr>
              <w:t xml:space="preserve"> </w:t>
            </w:r>
            <w:proofErr w:type="spellStart"/>
            <w:r w:rsidR="003319F8" w:rsidRPr="003319F8">
              <w:rPr>
                <w:b/>
                <w:sz w:val="20"/>
                <w:szCs w:val="20"/>
                <w:lang w:val="de-DE"/>
              </w:rPr>
              <w:t>modern</w:t>
            </w:r>
            <w:proofErr w:type="spellEnd"/>
            <w:r w:rsidR="003319F8" w:rsidRPr="003319F8">
              <w:rPr>
                <w:b/>
                <w:sz w:val="20"/>
                <w:szCs w:val="20"/>
                <w:lang w:val="de-DE"/>
              </w:rPr>
              <w:t xml:space="preserve"> </w:t>
            </w:r>
            <w:proofErr w:type="spellStart"/>
            <w:r w:rsidR="003319F8" w:rsidRPr="003319F8">
              <w:rPr>
                <w:b/>
                <w:sz w:val="20"/>
                <w:szCs w:val="20"/>
                <w:lang w:val="de-DE"/>
              </w:rPr>
              <w:t>media</w:t>
            </w:r>
            <w:proofErr w:type="spellEnd"/>
            <w:r w:rsidR="003319F8" w:rsidRPr="003319F8">
              <w:rPr>
                <w:b/>
                <w:sz w:val="20"/>
                <w:szCs w:val="20"/>
                <w:lang w:val="de-DE"/>
              </w:rPr>
              <w:t xml:space="preserve"> </w:t>
            </w:r>
            <w:proofErr w:type="spellStart"/>
            <w:r w:rsidR="003319F8" w:rsidRPr="003319F8">
              <w:rPr>
                <w:b/>
                <w:sz w:val="20"/>
                <w:szCs w:val="20"/>
                <w:lang w:val="de-DE"/>
              </w:rPr>
              <w:t>texts</w:t>
            </w:r>
            <w:proofErr w:type="spellEnd"/>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7F0F46EE"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bookmarkStart w:id="4" w:name="_Hlk82284041"/>
            <w:r w:rsidR="002B324C" w:rsidRPr="00C9198D">
              <w:rPr>
                <w:b/>
                <w:sz w:val="20"/>
                <w:szCs w:val="20"/>
                <w:lang w:val="en-US"/>
              </w:rPr>
              <w:t>Translation and interpretation as a profession</w:t>
            </w:r>
            <w:bookmarkEnd w:id="4"/>
          </w:p>
        </w:tc>
        <w:tc>
          <w:tcPr>
            <w:tcW w:w="928" w:type="dxa"/>
            <w:shd w:val="clear" w:color="auto" w:fill="auto"/>
          </w:tcPr>
          <w:p w14:paraId="714D747A" w14:textId="7897D968" w:rsidR="003D7631" w:rsidRPr="003D7631" w:rsidRDefault="00523A0B" w:rsidP="00941A7A">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7302B30E" w:rsidR="003D7631" w:rsidRDefault="003D7631" w:rsidP="00EE27E2">
            <w:pPr>
              <w:tabs>
                <w:tab w:val="left" w:pos="1276"/>
              </w:tabs>
              <w:rPr>
                <w:b/>
                <w:bCs/>
                <w:sz w:val="20"/>
                <w:szCs w:val="20"/>
                <w:lang w:val="en-US"/>
              </w:rPr>
            </w:pPr>
            <w:r>
              <w:rPr>
                <w:b/>
                <w:bCs/>
                <w:sz w:val="20"/>
                <w:szCs w:val="20"/>
                <w:lang w:val="en-US"/>
              </w:rPr>
              <w:t xml:space="preserve">Seminar 14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w:t>
            </w:r>
            <w:proofErr w:type="spellStart"/>
            <w:r w:rsidR="002B324C" w:rsidRPr="00C9198D">
              <w:rPr>
                <w:sz w:val="20"/>
                <w:szCs w:val="20"/>
                <w:shd w:val="clear" w:color="auto" w:fill="FFFFFF"/>
                <w:lang w:val="de-DE"/>
              </w:rPr>
              <w:t>practice</w:t>
            </w:r>
            <w:proofErr w:type="spellEnd"/>
          </w:p>
        </w:tc>
        <w:tc>
          <w:tcPr>
            <w:tcW w:w="928" w:type="dxa"/>
            <w:shd w:val="clear" w:color="auto" w:fill="auto"/>
          </w:tcPr>
          <w:p w14:paraId="5C8DE29A" w14:textId="7ADADFF1"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62A64B5A"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5" w:name="_Hlk82284347"/>
            <w:proofErr w:type="spellStart"/>
            <w:r w:rsidR="002B324C" w:rsidRPr="00C9198D">
              <w:rPr>
                <w:b/>
                <w:sz w:val="20"/>
                <w:szCs w:val="20"/>
                <w:lang w:val="de-AT"/>
              </w:rPr>
              <w:t>Interpreter's</w:t>
            </w:r>
            <w:proofErr w:type="spellEnd"/>
            <w:r w:rsidR="002B324C" w:rsidRPr="00C9198D">
              <w:rPr>
                <w:b/>
                <w:sz w:val="20"/>
                <w:szCs w:val="20"/>
                <w:lang w:val="de-AT"/>
              </w:rPr>
              <w:t xml:space="preserve"> </w:t>
            </w:r>
            <w:proofErr w:type="spellStart"/>
            <w:r w:rsidR="002B324C" w:rsidRPr="00C9198D">
              <w:rPr>
                <w:b/>
                <w:sz w:val="20"/>
                <w:szCs w:val="20"/>
                <w:lang w:val="de-AT"/>
              </w:rPr>
              <w:t>professionalism</w:t>
            </w:r>
            <w:proofErr w:type="spellEnd"/>
            <w:r w:rsidR="002B324C" w:rsidRPr="00C9198D">
              <w:rPr>
                <w:b/>
                <w:sz w:val="20"/>
                <w:szCs w:val="20"/>
                <w:lang w:val="de-AT"/>
              </w:rPr>
              <w:t xml:space="preserve"> and </w:t>
            </w:r>
            <w:proofErr w:type="spellStart"/>
            <w:r w:rsidR="002B324C" w:rsidRPr="00C9198D">
              <w:rPr>
                <w:b/>
                <w:sz w:val="20"/>
                <w:szCs w:val="20"/>
                <w:lang w:val="de-AT"/>
              </w:rPr>
              <w:t>ethics</w:t>
            </w:r>
            <w:bookmarkEnd w:id="5"/>
            <w:proofErr w:type="spellEnd"/>
          </w:p>
        </w:tc>
        <w:tc>
          <w:tcPr>
            <w:tcW w:w="928" w:type="dxa"/>
            <w:shd w:val="clear" w:color="auto" w:fill="auto"/>
          </w:tcPr>
          <w:p w14:paraId="4349AE46" w14:textId="6163B6D9"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54DA304" w:rsidR="006566BD" w:rsidRDefault="006566BD" w:rsidP="008E2342">
            <w:pPr>
              <w:tabs>
                <w:tab w:val="left" w:pos="1276"/>
              </w:tabs>
              <w:rPr>
                <w:b/>
                <w:bCs/>
                <w:sz w:val="20"/>
                <w:szCs w:val="20"/>
                <w:lang w:val="en-US"/>
              </w:rPr>
            </w:pPr>
            <w:r>
              <w:rPr>
                <w:b/>
                <w:bCs/>
                <w:sz w:val="20"/>
                <w:szCs w:val="20"/>
                <w:lang w:val="en-US"/>
              </w:rPr>
              <w:t xml:space="preserve">Seminar 15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practice</w:t>
            </w:r>
          </w:p>
        </w:tc>
        <w:tc>
          <w:tcPr>
            <w:tcW w:w="928" w:type="dxa"/>
            <w:shd w:val="clear" w:color="auto" w:fill="auto"/>
          </w:tcPr>
          <w:p w14:paraId="1C77A9AE" w14:textId="33DC9D16" w:rsidR="006566BD"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Zh.K.</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720D" w14:textId="77777777" w:rsidR="00202EBF" w:rsidRDefault="00202EBF" w:rsidP="004C6A23">
      <w:r>
        <w:separator/>
      </w:r>
    </w:p>
  </w:endnote>
  <w:endnote w:type="continuationSeparator" w:id="0">
    <w:p w14:paraId="4671F131" w14:textId="77777777" w:rsidR="00202EBF" w:rsidRDefault="00202EBF" w:rsidP="004C6A23">
      <w:r>
        <w:continuationSeparator/>
      </w:r>
    </w:p>
  </w:endnote>
  <w:endnote w:type="continuationNotice" w:id="1">
    <w:p w14:paraId="2ED3C35D" w14:textId="77777777" w:rsidR="00202EBF" w:rsidRDefault="0020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4E00" w14:textId="77777777" w:rsidR="00202EBF" w:rsidRDefault="00202EBF" w:rsidP="004C6A23">
      <w:r>
        <w:separator/>
      </w:r>
    </w:p>
  </w:footnote>
  <w:footnote w:type="continuationSeparator" w:id="0">
    <w:p w14:paraId="36F792E5" w14:textId="77777777" w:rsidR="00202EBF" w:rsidRDefault="00202EBF" w:rsidP="004C6A23">
      <w:r>
        <w:continuationSeparator/>
      </w:r>
    </w:p>
  </w:footnote>
  <w:footnote w:type="continuationNotice" w:id="1">
    <w:p w14:paraId="550C9020" w14:textId="77777777" w:rsidR="00202EBF" w:rsidRDefault="00202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CF9"/>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2EBF"/>
    <w:rsid w:val="00203226"/>
    <w:rsid w:val="00204F9C"/>
    <w:rsid w:val="00206E46"/>
    <w:rsid w:val="00207EC4"/>
    <w:rsid w:val="0021133A"/>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324C"/>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19F8"/>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63E"/>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C71F8"/>
    <w:rsid w:val="009E2A95"/>
    <w:rsid w:val="009E52CB"/>
    <w:rsid w:val="009E6ECA"/>
    <w:rsid w:val="009E72A8"/>
    <w:rsid w:val="009F42A4"/>
    <w:rsid w:val="009F76B2"/>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3389"/>
    <w:rsid w:val="00DE3DBC"/>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4</Pages>
  <Words>2604</Words>
  <Characters>14844</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17414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41</cp:revision>
  <cp:lastPrinted>2023-11-12T23:34:00Z</cp:lastPrinted>
  <dcterms:created xsi:type="dcterms:W3CDTF">2023-07-10T04:09:00Z</dcterms:created>
  <dcterms:modified xsi:type="dcterms:W3CDTF">2024-10-07T08:40:00Z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